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5D740" w14:textId="2F952F8C" w:rsidR="00377774" w:rsidRDefault="00377774">
      <w:pPr>
        <w:spacing w:before="240" w:after="240"/>
        <w:ind w:firstLine="720"/>
        <w:jc w:val="center"/>
        <w:rPr>
          <w:rFonts w:ascii="Pacifico" w:eastAsia="Pacifico" w:hAnsi="Pacifico" w:cs="Pacifico"/>
          <w:sz w:val="72"/>
          <w:szCs w:val="72"/>
        </w:rPr>
      </w:pPr>
      <w:r>
        <w:rPr>
          <w:rFonts w:ascii="Pacifico" w:eastAsia="Pacifico" w:hAnsi="Pacifico" w:cs="Pacifico"/>
          <w:noProof/>
          <w:sz w:val="72"/>
          <w:szCs w:val="72"/>
        </w:rPr>
        <w:drawing>
          <wp:inline distT="0" distB="0" distL="0" distR="0" wp14:anchorId="094DE30E" wp14:editId="508DFA32">
            <wp:extent cx="2743200" cy="2651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2651760"/>
                    </a:xfrm>
                    <a:prstGeom prst="rect">
                      <a:avLst/>
                    </a:prstGeom>
                  </pic:spPr>
                </pic:pic>
              </a:graphicData>
            </a:graphic>
          </wp:inline>
        </w:drawing>
      </w:r>
    </w:p>
    <w:p w14:paraId="00000001" w14:textId="22A546EA" w:rsidR="00F27E62" w:rsidRDefault="00144BD5">
      <w:pPr>
        <w:spacing w:before="240" w:after="240"/>
        <w:ind w:firstLine="720"/>
        <w:jc w:val="center"/>
        <w:rPr>
          <w:rFonts w:ascii="Pacifico" w:eastAsia="Pacifico" w:hAnsi="Pacifico" w:cs="Pacifico"/>
          <w:sz w:val="72"/>
          <w:szCs w:val="72"/>
        </w:rPr>
      </w:pPr>
      <w:r>
        <w:rPr>
          <w:rFonts w:ascii="Pacifico" w:eastAsia="Pacifico" w:hAnsi="Pacifico" w:cs="Pacifico"/>
          <w:sz w:val="72"/>
          <w:szCs w:val="72"/>
        </w:rPr>
        <w:t>Ambassador Program</w:t>
      </w:r>
    </w:p>
    <w:p w14:paraId="00000002" w14:textId="77777777" w:rsidR="00F27E62" w:rsidRDefault="00F27E62">
      <w:pPr>
        <w:ind w:left="720"/>
        <w:jc w:val="center"/>
        <w:rPr>
          <w:rFonts w:ascii="Pacifico" w:eastAsia="Pacifico" w:hAnsi="Pacifico" w:cs="Pacifico"/>
          <w:b/>
          <w:sz w:val="28"/>
          <w:szCs w:val="28"/>
        </w:rPr>
      </w:pPr>
    </w:p>
    <w:p w14:paraId="00000003" w14:textId="77777777" w:rsidR="00F27E62" w:rsidRDefault="00144BD5">
      <w:pPr>
        <w:ind w:left="720"/>
        <w:jc w:val="center"/>
        <w:rPr>
          <w:rFonts w:ascii="Pacifico" w:eastAsia="Pacifico" w:hAnsi="Pacifico" w:cs="Pacifico"/>
          <w:sz w:val="48"/>
          <w:szCs w:val="48"/>
          <w:u w:val="single"/>
        </w:rPr>
      </w:pPr>
      <w:r>
        <w:rPr>
          <w:rFonts w:ascii="Pacifico" w:eastAsia="Pacifico" w:hAnsi="Pacifico" w:cs="Pacifico"/>
          <w:sz w:val="48"/>
          <w:szCs w:val="48"/>
          <w:u w:val="single"/>
        </w:rPr>
        <w:t>Rules</w:t>
      </w:r>
    </w:p>
    <w:p w14:paraId="00000004" w14:textId="77777777" w:rsidR="00F27E62" w:rsidRDefault="00F27E62">
      <w:pPr>
        <w:ind w:left="720"/>
        <w:rPr>
          <w:sz w:val="24"/>
          <w:szCs w:val="24"/>
        </w:rPr>
      </w:pPr>
    </w:p>
    <w:p w14:paraId="00000005" w14:textId="2247ACD3" w:rsidR="00F27E62" w:rsidRDefault="00144BD5">
      <w:pPr>
        <w:spacing w:before="240" w:after="240"/>
        <w:rPr>
          <w:sz w:val="24"/>
          <w:szCs w:val="24"/>
        </w:rPr>
      </w:pPr>
      <w:r>
        <w:rPr>
          <w:rFonts w:ascii="Comfortaa" w:eastAsia="Comfortaa" w:hAnsi="Comfortaa" w:cs="Comfortaa"/>
          <w:sz w:val="24"/>
          <w:szCs w:val="24"/>
        </w:rPr>
        <w:t xml:space="preserve">1.  </w:t>
      </w:r>
      <w:r>
        <w:rPr>
          <w:sz w:val="24"/>
          <w:szCs w:val="24"/>
        </w:rPr>
        <w:t xml:space="preserve"> Candidates must be </w:t>
      </w:r>
      <w:r w:rsidR="00FA4510">
        <w:rPr>
          <w:sz w:val="24"/>
          <w:szCs w:val="24"/>
        </w:rPr>
        <w:t xml:space="preserve">junior </w:t>
      </w:r>
      <w:r>
        <w:rPr>
          <w:sz w:val="24"/>
          <w:szCs w:val="24"/>
        </w:rPr>
        <w:t>member</w:t>
      </w:r>
      <w:r w:rsidR="00FA4510">
        <w:rPr>
          <w:sz w:val="24"/>
          <w:szCs w:val="24"/>
        </w:rPr>
        <w:t>s</w:t>
      </w:r>
      <w:r>
        <w:rPr>
          <w:sz w:val="24"/>
          <w:szCs w:val="24"/>
        </w:rPr>
        <w:t xml:space="preserve"> in good standing with the Ayrshire Breeders</w:t>
      </w:r>
      <w:r w:rsidR="00FA4510">
        <w:rPr>
          <w:sz w:val="24"/>
          <w:szCs w:val="24"/>
        </w:rPr>
        <w:t>’</w:t>
      </w:r>
      <w:r>
        <w:rPr>
          <w:sz w:val="24"/>
          <w:szCs w:val="24"/>
        </w:rPr>
        <w:t xml:space="preserve"> Assoc</w:t>
      </w:r>
      <w:r w:rsidR="00FA4510">
        <w:rPr>
          <w:sz w:val="24"/>
          <w:szCs w:val="24"/>
        </w:rPr>
        <w:t>iation.</w:t>
      </w:r>
    </w:p>
    <w:p w14:paraId="00000006" w14:textId="77777777" w:rsidR="00F27E62" w:rsidRDefault="00144BD5">
      <w:pPr>
        <w:spacing w:before="240" w:after="240"/>
        <w:rPr>
          <w:sz w:val="24"/>
          <w:szCs w:val="24"/>
        </w:rPr>
      </w:pPr>
      <w:r>
        <w:rPr>
          <w:sz w:val="24"/>
          <w:szCs w:val="24"/>
        </w:rPr>
        <w:t>2.   Candidates must be between the ages of 16-21 by December 31</w:t>
      </w:r>
      <w:r>
        <w:rPr>
          <w:sz w:val="24"/>
          <w:szCs w:val="24"/>
          <w:vertAlign w:val="superscript"/>
        </w:rPr>
        <w:t>st</w:t>
      </w:r>
      <w:r>
        <w:rPr>
          <w:sz w:val="24"/>
          <w:szCs w:val="24"/>
        </w:rPr>
        <w:t xml:space="preserve"> of the current convention year.</w:t>
      </w:r>
    </w:p>
    <w:p w14:paraId="00000007" w14:textId="6EAF17C6" w:rsidR="00F27E62" w:rsidRDefault="00144BD5">
      <w:pPr>
        <w:spacing w:before="240" w:after="240"/>
        <w:rPr>
          <w:sz w:val="24"/>
          <w:szCs w:val="24"/>
        </w:rPr>
      </w:pPr>
      <w:r>
        <w:rPr>
          <w:sz w:val="24"/>
          <w:szCs w:val="24"/>
        </w:rPr>
        <w:t>3.   Candidates must enter on an official entry blank, signed by their parent or guardian by Ju</w:t>
      </w:r>
      <w:r w:rsidR="00377774">
        <w:rPr>
          <w:sz w:val="24"/>
          <w:szCs w:val="24"/>
        </w:rPr>
        <w:t>ne</w:t>
      </w:r>
      <w:r>
        <w:rPr>
          <w:sz w:val="24"/>
          <w:szCs w:val="24"/>
        </w:rPr>
        <w:t xml:space="preserve"> 1</w:t>
      </w:r>
      <w:r w:rsidR="00377774">
        <w:rPr>
          <w:sz w:val="24"/>
          <w:szCs w:val="24"/>
        </w:rPr>
        <w:t>0</w:t>
      </w:r>
      <w:r w:rsidR="00377774" w:rsidRPr="00377774">
        <w:rPr>
          <w:sz w:val="24"/>
          <w:szCs w:val="24"/>
          <w:vertAlign w:val="superscript"/>
        </w:rPr>
        <w:t>th</w:t>
      </w:r>
      <w:r w:rsidR="00377774">
        <w:rPr>
          <w:sz w:val="24"/>
          <w:szCs w:val="24"/>
        </w:rPr>
        <w:t>.</w:t>
      </w:r>
      <w:r w:rsidR="005E2373">
        <w:rPr>
          <w:sz w:val="24"/>
          <w:szCs w:val="24"/>
        </w:rPr>
        <w:t xml:space="preserve"> Applications can be emailed to </w:t>
      </w:r>
      <w:hyperlink r:id="rId8" w:history="1">
        <w:r w:rsidR="005E2373" w:rsidRPr="002D54D9">
          <w:rPr>
            <w:rStyle w:val="Hyperlink"/>
            <w:sz w:val="24"/>
            <w:szCs w:val="24"/>
          </w:rPr>
          <w:t>info@usayrshire.com</w:t>
        </w:r>
      </w:hyperlink>
      <w:r w:rsidR="005E2373">
        <w:rPr>
          <w:sz w:val="24"/>
          <w:szCs w:val="24"/>
        </w:rPr>
        <w:t xml:space="preserve"> </w:t>
      </w:r>
    </w:p>
    <w:p w14:paraId="00000008" w14:textId="77777777" w:rsidR="00F27E62" w:rsidRDefault="00144BD5">
      <w:pPr>
        <w:spacing w:before="240" w:after="240"/>
        <w:rPr>
          <w:sz w:val="24"/>
          <w:szCs w:val="24"/>
        </w:rPr>
      </w:pPr>
      <w:r>
        <w:rPr>
          <w:sz w:val="24"/>
          <w:szCs w:val="24"/>
        </w:rPr>
        <w:t>4.  Candidates (or their state association, if applicable) are responsible for their own expenses in conjunction with the contest.</w:t>
      </w:r>
    </w:p>
    <w:p w14:paraId="00000009" w14:textId="77777777" w:rsidR="00F27E62" w:rsidRDefault="00144BD5">
      <w:pPr>
        <w:spacing w:before="240" w:after="240"/>
        <w:rPr>
          <w:sz w:val="24"/>
          <w:szCs w:val="24"/>
        </w:rPr>
      </w:pPr>
      <w:r>
        <w:rPr>
          <w:sz w:val="24"/>
          <w:szCs w:val="24"/>
        </w:rPr>
        <w:lastRenderedPageBreak/>
        <w:t>5.   Candidates will be judged by a committee on general intelligence, speaking ability, knowledge and experience of the Ayrshire breed as well as goals and plans for promotion.</w:t>
      </w:r>
    </w:p>
    <w:p w14:paraId="0000000A" w14:textId="77777777" w:rsidR="00F27E62" w:rsidRDefault="00144BD5">
      <w:pPr>
        <w:spacing w:before="240" w:after="240"/>
        <w:rPr>
          <w:sz w:val="24"/>
          <w:szCs w:val="24"/>
        </w:rPr>
      </w:pPr>
      <w:r>
        <w:rPr>
          <w:sz w:val="24"/>
          <w:szCs w:val="24"/>
        </w:rPr>
        <w:t>6.   Candidates must sign a</w:t>
      </w:r>
      <w:r>
        <w:rPr>
          <w:i/>
          <w:sz w:val="24"/>
          <w:szCs w:val="24"/>
        </w:rPr>
        <w:t xml:space="preserve"> National Ayrshire Ambassador Code of Conduct</w:t>
      </w:r>
      <w:r>
        <w:rPr>
          <w:sz w:val="24"/>
          <w:szCs w:val="24"/>
        </w:rPr>
        <w:t xml:space="preserve"> form.</w:t>
      </w:r>
    </w:p>
    <w:p w14:paraId="0000000B" w14:textId="77777777" w:rsidR="00F27E62" w:rsidRDefault="00144BD5">
      <w:pPr>
        <w:spacing w:before="240" w:after="240"/>
        <w:rPr>
          <w:sz w:val="24"/>
          <w:szCs w:val="24"/>
        </w:rPr>
      </w:pPr>
      <w:r>
        <w:rPr>
          <w:sz w:val="24"/>
          <w:szCs w:val="24"/>
        </w:rPr>
        <w:t xml:space="preserve">7.   The Ambassador and Delegates shall conform to all the rules and regulations outlined in the </w:t>
      </w:r>
      <w:r>
        <w:rPr>
          <w:i/>
          <w:sz w:val="24"/>
          <w:szCs w:val="24"/>
        </w:rPr>
        <w:t>Code of Conduct</w:t>
      </w:r>
      <w:r>
        <w:rPr>
          <w:sz w:val="24"/>
          <w:szCs w:val="24"/>
        </w:rPr>
        <w:t>.</w:t>
      </w:r>
    </w:p>
    <w:p w14:paraId="0000000C" w14:textId="77777777" w:rsidR="00F27E62" w:rsidRDefault="00144BD5">
      <w:pPr>
        <w:spacing w:before="240" w:after="240"/>
        <w:rPr>
          <w:sz w:val="24"/>
          <w:szCs w:val="24"/>
        </w:rPr>
      </w:pPr>
      <w:r>
        <w:rPr>
          <w:sz w:val="24"/>
          <w:szCs w:val="24"/>
        </w:rPr>
        <w:t>8.   The Ambassador and Delegates must provide their own chaperone for events, particularly if they are under 18 years of age.</w:t>
      </w:r>
    </w:p>
    <w:p w14:paraId="0000000D" w14:textId="3A4F6F66" w:rsidR="00F27E62" w:rsidRDefault="00144BD5">
      <w:pPr>
        <w:spacing w:before="240" w:after="240"/>
        <w:rPr>
          <w:sz w:val="24"/>
          <w:szCs w:val="24"/>
        </w:rPr>
      </w:pPr>
      <w:r>
        <w:rPr>
          <w:sz w:val="24"/>
          <w:szCs w:val="24"/>
        </w:rPr>
        <w:t>9.   The Ambassadors</w:t>
      </w:r>
      <w:r w:rsidR="00FA4510">
        <w:rPr>
          <w:sz w:val="24"/>
          <w:szCs w:val="24"/>
        </w:rPr>
        <w:t>’</w:t>
      </w:r>
      <w:r>
        <w:rPr>
          <w:sz w:val="24"/>
          <w:szCs w:val="24"/>
        </w:rPr>
        <w:t xml:space="preserve"> responsibilities include being at the National Convention (both the year they are selected and the following year for the selection of a new ambassador).  The Ambassador is encouraged to attend as many National Junior Shows as possible, but is required to be present for at least one show.  National Junior Shows are held at </w:t>
      </w:r>
      <w:r w:rsidR="00182505">
        <w:rPr>
          <w:sz w:val="24"/>
          <w:szCs w:val="24"/>
        </w:rPr>
        <w:t xml:space="preserve">National Ayrshire Summer Spectacular (NY), Midwest National Ayrshire Show (WI), </w:t>
      </w:r>
      <w:r>
        <w:rPr>
          <w:sz w:val="24"/>
          <w:szCs w:val="24"/>
        </w:rPr>
        <w:t>Eastern States</w:t>
      </w:r>
      <w:r w:rsidR="00182505">
        <w:rPr>
          <w:sz w:val="24"/>
          <w:szCs w:val="24"/>
        </w:rPr>
        <w:t xml:space="preserve"> National Show (Big E, MA)</w:t>
      </w:r>
      <w:r>
        <w:rPr>
          <w:sz w:val="24"/>
          <w:szCs w:val="24"/>
        </w:rPr>
        <w:t xml:space="preserve">, </w:t>
      </w:r>
      <w:r w:rsidR="00182505">
        <w:rPr>
          <w:sz w:val="24"/>
          <w:szCs w:val="24"/>
        </w:rPr>
        <w:t>Mid-Atlantic National Show (AADS, PA)</w:t>
      </w:r>
      <w:r>
        <w:rPr>
          <w:sz w:val="24"/>
          <w:szCs w:val="24"/>
        </w:rPr>
        <w:t xml:space="preserve">, </w:t>
      </w:r>
      <w:r w:rsidR="00182505">
        <w:rPr>
          <w:sz w:val="24"/>
          <w:szCs w:val="24"/>
        </w:rPr>
        <w:t>International Show (WDE, WI)</w:t>
      </w:r>
      <w:r>
        <w:rPr>
          <w:sz w:val="24"/>
          <w:szCs w:val="24"/>
        </w:rPr>
        <w:t xml:space="preserve"> and </w:t>
      </w:r>
      <w:r w:rsidR="00182505">
        <w:rPr>
          <w:sz w:val="24"/>
          <w:szCs w:val="24"/>
        </w:rPr>
        <w:t>Southern National Show (NAILE, KY)</w:t>
      </w:r>
      <w:r>
        <w:rPr>
          <w:sz w:val="24"/>
          <w:szCs w:val="24"/>
        </w:rPr>
        <w:t>.</w:t>
      </w:r>
    </w:p>
    <w:p w14:paraId="0000000E" w14:textId="4BEADFA6" w:rsidR="00F27E62" w:rsidRDefault="00144BD5">
      <w:pPr>
        <w:spacing w:before="240" w:after="240"/>
        <w:rPr>
          <w:sz w:val="24"/>
          <w:szCs w:val="24"/>
        </w:rPr>
      </w:pPr>
      <w:r>
        <w:rPr>
          <w:sz w:val="24"/>
          <w:szCs w:val="24"/>
        </w:rPr>
        <w:t xml:space="preserve">10.   The Delegate(s) are responsible for fulfilling the responsibilities </w:t>
      </w:r>
      <w:r w:rsidR="002E78C7">
        <w:rPr>
          <w:sz w:val="24"/>
          <w:szCs w:val="24"/>
        </w:rPr>
        <w:t xml:space="preserve">in the absence </w:t>
      </w:r>
      <w:r>
        <w:rPr>
          <w:sz w:val="24"/>
          <w:szCs w:val="24"/>
        </w:rPr>
        <w:t>of the ambassador, if they are unable to attend an Ayrshire function.  Communication between the parties will need to occur on a semi-regular basis.</w:t>
      </w:r>
    </w:p>
    <w:p w14:paraId="0000000F" w14:textId="0C92B5BB" w:rsidR="00F27E62" w:rsidRDefault="00144BD5">
      <w:pPr>
        <w:spacing w:before="240" w:after="240"/>
        <w:rPr>
          <w:sz w:val="24"/>
          <w:szCs w:val="24"/>
        </w:rPr>
      </w:pPr>
      <w:r>
        <w:rPr>
          <w:sz w:val="24"/>
          <w:szCs w:val="24"/>
        </w:rPr>
        <w:t>11.   Expenses incurred by the National Ambassador during the commission of the ambassador duties will be the responsibility of the individual and/or their family.  The National Ambassador will receive $500 (from the National Ayrshire Youth Fund to help with travel expenses, disbursed as follows: $250 will be paid after they attend one National Junior Show, with the balance being paid following the National Convention where their commission concludes. The National Ambassador is permitted to receive sponsorships from individuals and/or state associations to assist with travel and expenses.</w:t>
      </w:r>
    </w:p>
    <w:p w14:paraId="00000010" w14:textId="77777777" w:rsidR="00F27E62" w:rsidRDefault="00144BD5">
      <w:pPr>
        <w:spacing w:before="240" w:after="240"/>
        <w:rPr>
          <w:sz w:val="24"/>
          <w:szCs w:val="24"/>
        </w:rPr>
      </w:pPr>
      <w:r>
        <w:rPr>
          <w:sz w:val="24"/>
          <w:szCs w:val="24"/>
        </w:rPr>
        <w:t>12.   All applicants are expected to assist with youth activities at the National Convention, including the fun auction, or as requested by the committee members.  Contestants are expected to be appropriately attired throughout the convention.  Attire should be formal for awards banquets, business attire for interviews and business casual for other activities. Jeans are appropriate for farm tours.</w:t>
      </w:r>
    </w:p>
    <w:p w14:paraId="23A0F3AB" w14:textId="735272EA" w:rsidR="00CD76C7" w:rsidRDefault="00144BD5" w:rsidP="00CD76C7">
      <w:pPr>
        <w:spacing w:before="240" w:after="240"/>
        <w:rPr>
          <w:b/>
          <w:sz w:val="36"/>
          <w:szCs w:val="36"/>
          <w:u w:val="single"/>
        </w:rPr>
      </w:pPr>
      <w:r>
        <w:rPr>
          <w:sz w:val="24"/>
          <w:szCs w:val="24"/>
        </w:rPr>
        <w:t>13.   The winner of the contest will be named National Ayrshire Ambassador and up to 3 other individuals will be named delegates.</w:t>
      </w:r>
    </w:p>
    <w:p w14:paraId="00000019" w14:textId="77777777" w:rsidR="00F27E62" w:rsidRDefault="00144BD5" w:rsidP="0056707A">
      <w:pPr>
        <w:jc w:val="center"/>
        <w:rPr>
          <w:rFonts w:ascii="Pacifico" w:eastAsia="Pacifico" w:hAnsi="Pacifico" w:cs="Pacifico"/>
          <w:sz w:val="60"/>
          <w:szCs w:val="60"/>
        </w:rPr>
      </w:pPr>
      <w:r>
        <w:rPr>
          <w:rFonts w:ascii="Pacifico" w:eastAsia="Pacifico" w:hAnsi="Pacifico" w:cs="Pacifico"/>
          <w:sz w:val="60"/>
          <w:szCs w:val="60"/>
        </w:rPr>
        <w:lastRenderedPageBreak/>
        <w:t>National Ayrshire Ambassador Contest Application Form</w:t>
      </w:r>
    </w:p>
    <w:p w14:paraId="0000001A" w14:textId="77777777" w:rsidR="00F27E62" w:rsidRDefault="00F27E62">
      <w:pPr>
        <w:rPr>
          <w:sz w:val="48"/>
          <w:szCs w:val="48"/>
        </w:rPr>
      </w:pPr>
    </w:p>
    <w:p w14:paraId="0000001B" w14:textId="7970C1C9" w:rsidR="00F27E62" w:rsidRDefault="00144BD5">
      <w:pPr>
        <w:rPr>
          <w:b/>
          <w:sz w:val="28"/>
          <w:szCs w:val="28"/>
        </w:rPr>
      </w:pPr>
      <w:r>
        <w:rPr>
          <w:sz w:val="28"/>
          <w:szCs w:val="28"/>
        </w:rPr>
        <w:t xml:space="preserve">Application deadline: </w:t>
      </w:r>
      <w:r>
        <w:rPr>
          <w:b/>
          <w:sz w:val="28"/>
          <w:szCs w:val="28"/>
        </w:rPr>
        <w:t>June 1</w:t>
      </w:r>
      <w:r w:rsidR="00A32DC9">
        <w:rPr>
          <w:b/>
          <w:sz w:val="28"/>
          <w:szCs w:val="28"/>
        </w:rPr>
        <w:t>0</w:t>
      </w:r>
      <w:r w:rsidRPr="00A32DC9">
        <w:rPr>
          <w:b/>
          <w:sz w:val="28"/>
          <w:szCs w:val="28"/>
          <w:vertAlign w:val="superscript"/>
        </w:rPr>
        <w:t>t</w:t>
      </w:r>
      <w:r w:rsidR="00A32DC9" w:rsidRPr="00A32DC9">
        <w:rPr>
          <w:b/>
          <w:sz w:val="28"/>
          <w:szCs w:val="28"/>
          <w:vertAlign w:val="superscript"/>
        </w:rPr>
        <w:t>h</w:t>
      </w:r>
      <w:r w:rsidR="005E2373">
        <w:rPr>
          <w:b/>
          <w:sz w:val="28"/>
          <w:szCs w:val="28"/>
          <w:vertAlign w:val="superscript"/>
        </w:rPr>
        <w:t xml:space="preserve"> </w:t>
      </w:r>
      <w:r w:rsidR="005E2373" w:rsidRPr="005E2373">
        <w:rPr>
          <w:b/>
          <w:sz w:val="28"/>
          <w:szCs w:val="28"/>
        </w:rPr>
        <w:t>– Applications can</w:t>
      </w:r>
      <w:r w:rsidR="005E2373">
        <w:rPr>
          <w:b/>
          <w:sz w:val="28"/>
          <w:szCs w:val="28"/>
          <w:vertAlign w:val="superscript"/>
        </w:rPr>
        <w:t xml:space="preserve"> </w:t>
      </w:r>
      <w:r w:rsidR="005E2373">
        <w:rPr>
          <w:b/>
          <w:sz w:val="28"/>
          <w:szCs w:val="28"/>
        </w:rPr>
        <w:t xml:space="preserve">be emailed to </w:t>
      </w:r>
      <w:hyperlink r:id="rId9" w:history="1">
        <w:r w:rsidR="005E2373" w:rsidRPr="002D54D9">
          <w:rPr>
            <w:rStyle w:val="Hyperlink"/>
            <w:b/>
            <w:sz w:val="28"/>
            <w:szCs w:val="28"/>
          </w:rPr>
          <w:t>info@usayrshire.com</w:t>
        </w:r>
      </w:hyperlink>
      <w:r w:rsidR="005E2373">
        <w:rPr>
          <w:b/>
          <w:sz w:val="28"/>
          <w:szCs w:val="28"/>
        </w:rPr>
        <w:t xml:space="preserve"> </w:t>
      </w:r>
    </w:p>
    <w:p w14:paraId="75C7285D" w14:textId="77777777" w:rsidR="005E2373" w:rsidRDefault="005E2373">
      <w:pPr>
        <w:rPr>
          <w:b/>
          <w:sz w:val="28"/>
          <w:szCs w:val="28"/>
        </w:rPr>
      </w:pPr>
    </w:p>
    <w:p w14:paraId="0000001C" w14:textId="77777777" w:rsidR="00F27E62" w:rsidRDefault="00144BD5">
      <w:pPr>
        <w:rPr>
          <w:sz w:val="28"/>
          <w:szCs w:val="28"/>
        </w:rPr>
      </w:pPr>
      <w:r>
        <w:rPr>
          <w:sz w:val="28"/>
          <w:szCs w:val="28"/>
        </w:rPr>
        <w:t>Name: __________________________   DOB:__________   Age: _____</w:t>
      </w:r>
    </w:p>
    <w:p w14:paraId="0000001D" w14:textId="77777777" w:rsidR="00F27E62" w:rsidRDefault="00144BD5">
      <w:pPr>
        <w:rPr>
          <w:sz w:val="28"/>
          <w:szCs w:val="28"/>
        </w:rPr>
      </w:pPr>
      <w:r>
        <w:rPr>
          <w:sz w:val="28"/>
          <w:szCs w:val="28"/>
        </w:rPr>
        <w:t>Address:  ____________________________________________________</w:t>
      </w:r>
    </w:p>
    <w:p w14:paraId="0000001E" w14:textId="77777777" w:rsidR="00F27E62" w:rsidRDefault="00144BD5">
      <w:pPr>
        <w:rPr>
          <w:sz w:val="28"/>
          <w:szCs w:val="28"/>
        </w:rPr>
      </w:pPr>
      <w:r>
        <w:rPr>
          <w:sz w:val="28"/>
          <w:szCs w:val="28"/>
        </w:rPr>
        <w:t>Telephone:  ___________________________</w:t>
      </w:r>
    </w:p>
    <w:p w14:paraId="0000001F" w14:textId="77777777" w:rsidR="00F27E62" w:rsidRDefault="00144BD5">
      <w:pPr>
        <w:rPr>
          <w:sz w:val="28"/>
          <w:szCs w:val="28"/>
        </w:rPr>
      </w:pPr>
      <w:r>
        <w:rPr>
          <w:sz w:val="28"/>
          <w:szCs w:val="28"/>
        </w:rPr>
        <w:t>Parent or Guardian Name: ______________________________________</w:t>
      </w:r>
    </w:p>
    <w:p w14:paraId="00000020" w14:textId="77777777" w:rsidR="00F27E62" w:rsidRDefault="00144BD5">
      <w:pPr>
        <w:rPr>
          <w:sz w:val="28"/>
          <w:szCs w:val="28"/>
        </w:rPr>
      </w:pPr>
      <w:r>
        <w:rPr>
          <w:sz w:val="28"/>
          <w:szCs w:val="28"/>
        </w:rPr>
        <w:t>Parent or Guardian Address: ____________________________________</w:t>
      </w:r>
    </w:p>
    <w:p w14:paraId="00000021" w14:textId="77777777" w:rsidR="00F27E62" w:rsidRDefault="00144BD5">
      <w:pPr>
        <w:rPr>
          <w:sz w:val="28"/>
          <w:szCs w:val="28"/>
        </w:rPr>
      </w:pPr>
      <w:r>
        <w:rPr>
          <w:sz w:val="28"/>
          <w:szCs w:val="28"/>
        </w:rPr>
        <w:t>School and/or current employment: _______________________________</w:t>
      </w:r>
    </w:p>
    <w:p w14:paraId="00000022" w14:textId="77777777" w:rsidR="00F27E62" w:rsidRDefault="00144BD5">
      <w:pPr>
        <w:rPr>
          <w:sz w:val="28"/>
          <w:szCs w:val="28"/>
        </w:rPr>
      </w:pPr>
      <w:r>
        <w:rPr>
          <w:sz w:val="28"/>
          <w:szCs w:val="28"/>
        </w:rPr>
        <w:t>Name and address of local paper(s): ______________________________</w:t>
      </w:r>
    </w:p>
    <w:p w14:paraId="00000023" w14:textId="77777777" w:rsidR="00F27E62" w:rsidRDefault="00144BD5">
      <w:pPr>
        <w:rPr>
          <w:sz w:val="28"/>
          <w:szCs w:val="28"/>
        </w:rPr>
      </w:pPr>
      <w:r>
        <w:rPr>
          <w:sz w:val="28"/>
          <w:szCs w:val="28"/>
        </w:rPr>
        <w:t>Farm Name: ______________________________</w:t>
      </w:r>
    </w:p>
    <w:p w14:paraId="00000024" w14:textId="48028C52" w:rsidR="00F27E62" w:rsidRDefault="00144BD5">
      <w:pPr>
        <w:rPr>
          <w:sz w:val="28"/>
          <w:szCs w:val="28"/>
        </w:rPr>
      </w:pPr>
      <w:r>
        <w:rPr>
          <w:sz w:val="28"/>
          <w:szCs w:val="28"/>
        </w:rPr>
        <w:t xml:space="preserve">Number of registered </w:t>
      </w:r>
      <w:r w:rsidR="00A61C39">
        <w:rPr>
          <w:sz w:val="28"/>
          <w:szCs w:val="28"/>
        </w:rPr>
        <w:t>Ayrshires</w:t>
      </w:r>
      <w:r>
        <w:rPr>
          <w:sz w:val="28"/>
          <w:szCs w:val="28"/>
        </w:rPr>
        <w:t xml:space="preserve"> the applicant owns or leases:</w:t>
      </w:r>
    </w:p>
    <w:p w14:paraId="00000025" w14:textId="77777777" w:rsidR="00F27E62" w:rsidRDefault="00144BD5">
      <w:pPr>
        <w:rPr>
          <w:sz w:val="28"/>
          <w:szCs w:val="28"/>
        </w:rPr>
      </w:pPr>
      <w:r>
        <w:rPr>
          <w:sz w:val="28"/>
          <w:szCs w:val="28"/>
        </w:rPr>
        <w:t xml:space="preserve">Cows________  </w:t>
      </w:r>
      <w:r>
        <w:rPr>
          <w:sz w:val="28"/>
          <w:szCs w:val="28"/>
        </w:rPr>
        <w:tab/>
      </w:r>
      <w:r>
        <w:rPr>
          <w:sz w:val="28"/>
          <w:szCs w:val="28"/>
        </w:rPr>
        <w:tab/>
        <w:t>Heifers________            Calves________</w:t>
      </w:r>
    </w:p>
    <w:p w14:paraId="00000026" w14:textId="77777777" w:rsidR="00F27E62" w:rsidRDefault="00F27E62">
      <w:pPr>
        <w:rPr>
          <w:sz w:val="48"/>
          <w:szCs w:val="48"/>
        </w:rPr>
      </w:pPr>
    </w:p>
    <w:p w14:paraId="00000027" w14:textId="77777777" w:rsidR="00F27E62" w:rsidRDefault="00144BD5">
      <w:pPr>
        <w:rPr>
          <w:sz w:val="28"/>
          <w:szCs w:val="28"/>
        </w:rPr>
      </w:pPr>
      <w:r>
        <w:rPr>
          <w:sz w:val="28"/>
          <w:szCs w:val="28"/>
        </w:rPr>
        <w:t>Hobbies, Interests &amp; Activities:</w:t>
      </w:r>
    </w:p>
    <w:p w14:paraId="00000028" w14:textId="77777777" w:rsidR="00F27E62" w:rsidRDefault="00F27E62">
      <w:pPr>
        <w:rPr>
          <w:sz w:val="48"/>
          <w:szCs w:val="48"/>
        </w:rPr>
      </w:pPr>
    </w:p>
    <w:p w14:paraId="00000029" w14:textId="77777777" w:rsidR="00F27E62" w:rsidRDefault="00F27E62">
      <w:pPr>
        <w:rPr>
          <w:sz w:val="48"/>
          <w:szCs w:val="48"/>
        </w:rPr>
      </w:pPr>
    </w:p>
    <w:p w14:paraId="0000002A" w14:textId="77777777" w:rsidR="00F27E62" w:rsidRDefault="00F27E62">
      <w:pPr>
        <w:rPr>
          <w:sz w:val="48"/>
          <w:szCs w:val="48"/>
        </w:rPr>
      </w:pPr>
    </w:p>
    <w:p w14:paraId="0000002B" w14:textId="77777777" w:rsidR="00F27E62" w:rsidRDefault="00F27E62">
      <w:pPr>
        <w:rPr>
          <w:sz w:val="48"/>
          <w:szCs w:val="48"/>
        </w:rPr>
      </w:pPr>
    </w:p>
    <w:p w14:paraId="0000002C" w14:textId="77777777" w:rsidR="00F27E62" w:rsidRDefault="00144BD5">
      <w:pPr>
        <w:rPr>
          <w:sz w:val="28"/>
          <w:szCs w:val="28"/>
        </w:rPr>
      </w:pPr>
      <w:r>
        <w:rPr>
          <w:sz w:val="48"/>
          <w:szCs w:val="48"/>
        </w:rPr>
        <w:t xml:space="preserve"> </w:t>
      </w:r>
      <w:r>
        <w:rPr>
          <w:sz w:val="28"/>
          <w:szCs w:val="28"/>
        </w:rPr>
        <w:t>Special Honors:</w:t>
      </w:r>
    </w:p>
    <w:p w14:paraId="0000002D" w14:textId="77777777" w:rsidR="00F27E62" w:rsidRDefault="00F27E62">
      <w:pPr>
        <w:rPr>
          <w:sz w:val="28"/>
          <w:szCs w:val="28"/>
        </w:rPr>
      </w:pPr>
    </w:p>
    <w:p w14:paraId="0000002E" w14:textId="77777777" w:rsidR="00F27E62" w:rsidRDefault="00F27E62">
      <w:pPr>
        <w:rPr>
          <w:sz w:val="28"/>
          <w:szCs w:val="28"/>
        </w:rPr>
      </w:pPr>
    </w:p>
    <w:p w14:paraId="0000002F" w14:textId="77777777" w:rsidR="00F27E62" w:rsidRDefault="00F27E62">
      <w:pPr>
        <w:rPr>
          <w:sz w:val="28"/>
          <w:szCs w:val="28"/>
        </w:rPr>
      </w:pPr>
    </w:p>
    <w:p w14:paraId="305EE91A" w14:textId="77777777" w:rsidR="0056707A" w:rsidRDefault="0056707A">
      <w:pPr>
        <w:jc w:val="center"/>
        <w:rPr>
          <w:b/>
          <w:sz w:val="36"/>
          <w:szCs w:val="36"/>
        </w:rPr>
      </w:pPr>
    </w:p>
    <w:p w14:paraId="00000031" w14:textId="3EB49257" w:rsidR="00F27E62" w:rsidRDefault="00144BD5">
      <w:pPr>
        <w:jc w:val="center"/>
        <w:rPr>
          <w:b/>
          <w:sz w:val="36"/>
          <w:szCs w:val="36"/>
        </w:rPr>
      </w:pPr>
      <w:r>
        <w:rPr>
          <w:b/>
          <w:sz w:val="36"/>
          <w:szCs w:val="36"/>
        </w:rPr>
        <w:t>National Ambassador Essay Questions</w:t>
      </w:r>
    </w:p>
    <w:p w14:paraId="00000032" w14:textId="77777777" w:rsidR="00F27E62" w:rsidRDefault="00144BD5">
      <w:pPr>
        <w:rPr>
          <w:b/>
          <w:sz w:val="28"/>
          <w:szCs w:val="28"/>
        </w:rPr>
      </w:pPr>
      <w:r>
        <w:rPr>
          <w:b/>
          <w:sz w:val="28"/>
          <w:szCs w:val="28"/>
        </w:rPr>
        <w:t xml:space="preserve">These questions should be typed on a separate piece of paper with each question restated at the top of the page. </w:t>
      </w:r>
    </w:p>
    <w:p w14:paraId="00000033" w14:textId="77777777" w:rsidR="00F27E62" w:rsidRDefault="00F27E62">
      <w:pPr>
        <w:rPr>
          <w:b/>
          <w:sz w:val="28"/>
          <w:szCs w:val="28"/>
        </w:rPr>
      </w:pPr>
    </w:p>
    <w:p w14:paraId="00000034" w14:textId="77777777" w:rsidR="00F27E62" w:rsidRDefault="00144BD5">
      <w:pPr>
        <w:rPr>
          <w:sz w:val="28"/>
          <w:szCs w:val="28"/>
        </w:rPr>
      </w:pPr>
      <w:r>
        <w:rPr>
          <w:sz w:val="28"/>
          <w:szCs w:val="28"/>
        </w:rPr>
        <w:t>1. Explain your involvement with the Ayrshire Breed and your farm.</w:t>
      </w:r>
    </w:p>
    <w:p w14:paraId="00000035" w14:textId="0BA9CE20" w:rsidR="00F27E62" w:rsidRDefault="00144BD5">
      <w:pPr>
        <w:rPr>
          <w:sz w:val="28"/>
          <w:szCs w:val="28"/>
        </w:rPr>
      </w:pPr>
      <w:r>
        <w:rPr>
          <w:sz w:val="28"/>
          <w:szCs w:val="28"/>
        </w:rPr>
        <w:t xml:space="preserve">(Outline your affiliation with </w:t>
      </w:r>
      <w:r w:rsidR="00A61C39">
        <w:rPr>
          <w:sz w:val="28"/>
          <w:szCs w:val="28"/>
        </w:rPr>
        <w:t>Ayrshires</w:t>
      </w:r>
      <w:r>
        <w:rPr>
          <w:sz w:val="28"/>
          <w:szCs w:val="28"/>
        </w:rPr>
        <w:t>, involvement with your herd and your involvement with the breed)</w:t>
      </w:r>
    </w:p>
    <w:p w14:paraId="00000036" w14:textId="77777777" w:rsidR="00F27E62" w:rsidRDefault="00F27E62">
      <w:pPr>
        <w:rPr>
          <w:sz w:val="28"/>
          <w:szCs w:val="28"/>
        </w:rPr>
      </w:pPr>
    </w:p>
    <w:p w14:paraId="00000037" w14:textId="77777777" w:rsidR="00F27E62" w:rsidRDefault="00F27E62">
      <w:pPr>
        <w:rPr>
          <w:sz w:val="28"/>
          <w:szCs w:val="28"/>
        </w:rPr>
      </w:pPr>
    </w:p>
    <w:p w14:paraId="00000038" w14:textId="77777777" w:rsidR="00F27E62" w:rsidRDefault="00F27E62">
      <w:pPr>
        <w:rPr>
          <w:sz w:val="28"/>
          <w:szCs w:val="28"/>
        </w:rPr>
      </w:pPr>
    </w:p>
    <w:p w14:paraId="00000039" w14:textId="77777777" w:rsidR="00F27E62" w:rsidRDefault="00F27E62">
      <w:pPr>
        <w:rPr>
          <w:sz w:val="28"/>
          <w:szCs w:val="28"/>
        </w:rPr>
      </w:pPr>
    </w:p>
    <w:p w14:paraId="0000003A" w14:textId="3F138A9C" w:rsidR="00F27E62" w:rsidRDefault="00144BD5">
      <w:pPr>
        <w:rPr>
          <w:sz w:val="28"/>
          <w:szCs w:val="28"/>
        </w:rPr>
      </w:pPr>
      <w:r>
        <w:rPr>
          <w:sz w:val="28"/>
          <w:szCs w:val="28"/>
        </w:rPr>
        <w:t xml:space="preserve">2. Explain how you have benefited from your experience with </w:t>
      </w:r>
      <w:r w:rsidR="00A61C39">
        <w:rPr>
          <w:sz w:val="28"/>
          <w:szCs w:val="28"/>
        </w:rPr>
        <w:t>Ayrshires</w:t>
      </w:r>
      <w:r>
        <w:rPr>
          <w:sz w:val="28"/>
          <w:szCs w:val="28"/>
        </w:rPr>
        <w:t>.</w:t>
      </w:r>
    </w:p>
    <w:p w14:paraId="0000003B" w14:textId="77777777" w:rsidR="00F27E62" w:rsidRDefault="00F27E62">
      <w:pPr>
        <w:rPr>
          <w:sz w:val="28"/>
          <w:szCs w:val="28"/>
        </w:rPr>
      </w:pPr>
    </w:p>
    <w:p w14:paraId="0000003C" w14:textId="77777777" w:rsidR="00F27E62" w:rsidRDefault="00F27E62">
      <w:pPr>
        <w:rPr>
          <w:sz w:val="28"/>
          <w:szCs w:val="28"/>
        </w:rPr>
      </w:pPr>
    </w:p>
    <w:p w14:paraId="0000003D" w14:textId="77777777" w:rsidR="00F27E62" w:rsidRDefault="00F27E62">
      <w:pPr>
        <w:rPr>
          <w:sz w:val="28"/>
          <w:szCs w:val="28"/>
        </w:rPr>
      </w:pPr>
    </w:p>
    <w:p w14:paraId="0000003E" w14:textId="77777777" w:rsidR="00F27E62" w:rsidRDefault="00F27E62">
      <w:pPr>
        <w:rPr>
          <w:sz w:val="28"/>
          <w:szCs w:val="28"/>
        </w:rPr>
      </w:pPr>
    </w:p>
    <w:p w14:paraId="0000003F" w14:textId="77777777" w:rsidR="00F27E62" w:rsidRDefault="00144BD5">
      <w:pPr>
        <w:rPr>
          <w:sz w:val="28"/>
          <w:szCs w:val="28"/>
        </w:rPr>
      </w:pPr>
      <w:r>
        <w:rPr>
          <w:sz w:val="28"/>
          <w:szCs w:val="28"/>
        </w:rPr>
        <w:t>3. Explain why you would like to be the National Ayrshire Ambassador and how you can help promote the breed.</w:t>
      </w:r>
    </w:p>
    <w:p w14:paraId="00000040" w14:textId="77777777" w:rsidR="00F27E62" w:rsidRDefault="00F27E62">
      <w:pPr>
        <w:rPr>
          <w:sz w:val="28"/>
          <w:szCs w:val="28"/>
        </w:rPr>
      </w:pPr>
    </w:p>
    <w:p w14:paraId="00000041" w14:textId="77777777" w:rsidR="00F27E62" w:rsidRDefault="00F27E62">
      <w:pPr>
        <w:rPr>
          <w:sz w:val="28"/>
          <w:szCs w:val="28"/>
        </w:rPr>
      </w:pPr>
    </w:p>
    <w:p w14:paraId="00000042" w14:textId="77777777" w:rsidR="00F27E62" w:rsidRDefault="00F27E62">
      <w:pPr>
        <w:rPr>
          <w:sz w:val="28"/>
          <w:szCs w:val="28"/>
        </w:rPr>
      </w:pPr>
    </w:p>
    <w:p w14:paraId="00000043" w14:textId="77777777" w:rsidR="00F27E62" w:rsidRDefault="00F27E62">
      <w:pPr>
        <w:rPr>
          <w:sz w:val="28"/>
          <w:szCs w:val="28"/>
        </w:rPr>
      </w:pPr>
    </w:p>
    <w:p w14:paraId="00000044" w14:textId="77777777" w:rsidR="00F27E62" w:rsidRDefault="00144BD5">
      <w:pPr>
        <w:rPr>
          <w:sz w:val="28"/>
          <w:szCs w:val="28"/>
        </w:rPr>
      </w:pPr>
      <w:r>
        <w:rPr>
          <w:sz w:val="28"/>
          <w:szCs w:val="28"/>
        </w:rPr>
        <w:t>4. What are your future plans?</w:t>
      </w:r>
    </w:p>
    <w:p w14:paraId="00000045" w14:textId="77777777" w:rsidR="00F27E62" w:rsidRDefault="00F27E62">
      <w:pPr>
        <w:rPr>
          <w:sz w:val="28"/>
          <w:szCs w:val="28"/>
        </w:rPr>
      </w:pPr>
    </w:p>
    <w:p w14:paraId="00000046" w14:textId="77777777" w:rsidR="00F27E62" w:rsidRDefault="00F27E62">
      <w:pPr>
        <w:rPr>
          <w:sz w:val="28"/>
          <w:szCs w:val="28"/>
        </w:rPr>
      </w:pPr>
    </w:p>
    <w:p w14:paraId="00000047" w14:textId="77777777" w:rsidR="00F27E62" w:rsidRDefault="00F27E62">
      <w:pPr>
        <w:rPr>
          <w:sz w:val="28"/>
          <w:szCs w:val="28"/>
        </w:rPr>
      </w:pPr>
    </w:p>
    <w:p w14:paraId="00000048" w14:textId="77777777" w:rsidR="00F27E62" w:rsidRDefault="00F27E62">
      <w:pPr>
        <w:rPr>
          <w:sz w:val="28"/>
          <w:szCs w:val="28"/>
        </w:rPr>
      </w:pPr>
    </w:p>
    <w:p w14:paraId="00000049" w14:textId="13CBD167" w:rsidR="00F27E62" w:rsidRDefault="00144BD5">
      <w:pPr>
        <w:rPr>
          <w:sz w:val="28"/>
          <w:szCs w:val="28"/>
        </w:rPr>
      </w:pPr>
      <w:r>
        <w:rPr>
          <w:sz w:val="28"/>
          <w:szCs w:val="28"/>
        </w:rPr>
        <w:t xml:space="preserve">5. What should the </w:t>
      </w:r>
      <w:r w:rsidR="002E78C7">
        <w:rPr>
          <w:sz w:val="28"/>
          <w:szCs w:val="28"/>
        </w:rPr>
        <w:t>A</w:t>
      </w:r>
      <w:r>
        <w:rPr>
          <w:sz w:val="28"/>
          <w:szCs w:val="28"/>
        </w:rPr>
        <w:t>yrshire breed emphasize to stay competitive in the industry today?</w:t>
      </w:r>
    </w:p>
    <w:p w14:paraId="0000004A" w14:textId="77777777" w:rsidR="00F27E62" w:rsidRDefault="00F27E62">
      <w:pPr>
        <w:rPr>
          <w:sz w:val="28"/>
          <w:szCs w:val="28"/>
        </w:rPr>
      </w:pPr>
    </w:p>
    <w:p w14:paraId="0000004B" w14:textId="77777777" w:rsidR="00F27E62" w:rsidRDefault="00F27E62">
      <w:pPr>
        <w:rPr>
          <w:sz w:val="28"/>
          <w:szCs w:val="28"/>
        </w:rPr>
      </w:pPr>
    </w:p>
    <w:p w14:paraId="0000004C" w14:textId="77777777" w:rsidR="00F27E62" w:rsidRDefault="00F27E62">
      <w:pPr>
        <w:jc w:val="center"/>
        <w:rPr>
          <w:sz w:val="28"/>
          <w:szCs w:val="28"/>
        </w:rPr>
      </w:pPr>
    </w:p>
    <w:p w14:paraId="0000004D" w14:textId="77777777" w:rsidR="00F27E62" w:rsidRDefault="00F27E62">
      <w:pPr>
        <w:jc w:val="center"/>
        <w:rPr>
          <w:b/>
          <w:sz w:val="24"/>
          <w:szCs w:val="24"/>
        </w:rPr>
      </w:pPr>
    </w:p>
    <w:p w14:paraId="4BC427B9" w14:textId="77777777" w:rsidR="0056707A" w:rsidRDefault="0056707A">
      <w:pPr>
        <w:jc w:val="center"/>
        <w:rPr>
          <w:b/>
          <w:sz w:val="24"/>
          <w:szCs w:val="24"/>
        </w:rPr>
      </w:pPr>
    </w:p>
    <w:p w14:paraId="662C3B5D" w14:textId="77777777" w:rsidR="0056707A" w:rsidRDefault="0056707A">
      <w:pPr>
        <w:jc w:val="center"/>
        <w:rPr>
          <w:b/>
          <w:sz w:val="24"/>
          <w:szCs w:val="24"/>
        </w:rPr>
      </w:pPr>
    </w:p>
    <w:p w14:paraId="0000004E" w14:textId="3F34C311" w:rsidR="00F27E62" w:rsidRDefault="00144BD5">
      <w:pPr>
        <w:jc w:val="center"/>
        <w:rPr>
          <w:b/>
          <w:sz w:val="24"/>
          <w:szCs w:val="24"/>
        </w:rPr>
      </w:pPr>
      <w:r>
        <w:rPr>
          <w:b/>
          <w:sz w:val="24"/>
          <w:szCs w:val="24"/>
        </w:rPr>
        <w:t xml:space="preserve">NATIONAL AYRSHIRE AMBASSADOR CODE OF CONDUCT FORM </w:t>
      </w:r>
    </w:p>
    <w:p w14:paraId="0000004F" w14:textId="77777777" w:rsidR="00F27E62" w:rsidRDefault="00F27E62">
      <w:pPr>
        <w:rPr>
          <w:sz w:val="24"/>
          <w:szCs w:val="24"/>
        </w:rPr>
      </w:pPr>
    </w:p>
    <w:p w14:paraId="00000050" w14:textId="55EB875E" w:rsidR="00F27E62" w:rsidRDefault="00144BD5">
      <w:pPr>
        <w:rPr>
          <w:sz w:val="24"/>
          <w:szCs w:val="24"/>
        </w:rPr>
      </w:pPr>
      <w:r>
        <w:rPr>
          <w:sz w:val="24"/>
          <w:szCs w:val="24"/>
        </w:rPr>
        <w:t xml:space="preserve">1. The National Ayrshire Ambassador shall represent the Ayrshire </w:t>
      </w:r>
      <w:r w:rsidR="002E78C7">
        <w:rPr>
          <w:sz w:val="24"/>
          <w:szCs w:val="24"/>
        </w:rPr>
        <w:t xml:space="preserve">Breeders’ </w:t>
      </w:r>
      <w:r>
        <w:rPr>
          <w:sz w:val="24"/>
          <w:szCs w:val="24"/>
        </w:rPr>
        <w:t xml:space="preserve">Association at all times when on official public appearances that have been approved by the Ayrshire Youth Committee, and shall abide by the following guidelines: </w:t>
      </w:r>
      <w:r>
        <w:rPr>
          <w:sz w:val="24"/>
          <w:szCs w:val="24"/>
        </w:rPr>
        <w:tab/>
      </w:r>
    </w:p>
    <w:p w14:paraId="00000051" w14:textId="77777777" w:rsidR="00F27E62" w:rsidRDefault="00144BD5">
      <w:pPr>
        <w:rPr>
          <w:sz w:val="24"/>
          <w:szCs w:val="24"/>
        </w:rPr>
      </w:pPr>
      <w:r>
        <w:rPr>
          <w:sz w:val="24"/>
          <w:szCs w:val="24"/>
        </w:rPr>
        <w:t xml:space="preserve"> </w:t>
      </w:r>
    </w:p>
    <w:p w14:paraId="00000052" w14:textId="41357C44" w:rsidR="00F27E62" w:rsidRDefault="00144BD5">
      <w:pPr>
        <w:ind w:left="720"/>
        <w:rPr>
          <w:sz w:val="24"/>
          <w:szCs w:val="24"/>
        </w:rPr>
      </w:pPr>
      <w:r>
        <w:rPr>
          <w:sz w:val="24"/>
          <w:szCs w:val="24"/>
        </w:rPr>
        <w:t xml:space="preserve">a. The Ambassador shall promote the Ayrshire </w:t>
      </w:r>
      <w:r w:rsidR="002E78C7">
        <w:rPr>
          <w:sz w:val="24"/>
          <w:szCs w:val="24"/>
        </w:rPr>
        <w:t xml:space="preserve">Breeders’ </w:t>
      </w:r>
      <w:r>
        <w:rPr>
          <w:sz w:val="24"/>
          <w:szCs w:val="24"/>
        </w:rPr>
        <w:t xml:space="preserve">Association, the Ayrshire cow and her product. </w:t>
      </w:r>
      <w:r>
        <w:rPr>
          <w:sz w:val="24"/>
          <w:szCs w:val="24"/>
        </w:rPr>
        <w:tab/>
        <w:t xml:space="preserve"> </w:t>
      </w:r>
    </w:p>
    <w:p w14:paraId="00000053" w14:textId="77777777" w:rsidR="00F27E62" w:rsidRDefault="00144BD5">
      <w:pPr>
        <w:ind w:left="720"/>
        <w:rPr>
          <w:sz w:val="24"/>
          <w:szCs w:val="24"/>
        </w:rPr>
      </w:pPr>
      <w:r>
        <w:rPr>
          <w:sz w:val="24"/>
          <w:szCs w:val="24"/>
        </w:rPr>
        <w:t>b. They shall uphold the highest ideals of professionalism, dress, poise and personality.</w:t>
      </w:r>
    </w:p>
    <w:p w14:paraId="00000054" w14:textId="063CEE28" w:rsidR="00F27E62" w:rsidRDefault="00144BD5">
      <w:pPr>
        <w:ind w:left="720"/>
        <w:rPr>
          <w:sz w:val="24"/>
          <w:szCs w:val="24"/>
        </w:rPr>
      </w:pPr>
      <w:r>
        <w:rPr>
          <w:sz w:val="24"/>
          <w:szCs w:val="24"/>
        </w:rPr>
        <w:t xml:space="preserve">c. They shall not consume any alcoholic beverages while representing the Ayrshire </w:t>
      </w:r>
      <w:r w:rsidR="002E78C7">
        <w:rPr>
          <w:sz w:val="24"/>
          <w:szCs w:val="24"/>
        </w:rPr>
        <w:t xml:space="preserve">Breeders’ </w:t>
      </w:r>
      <w:r>
        <w:rPr>
          <w:sz w:val="24"/>
          <w:szCs w:val="24"/>
        </w:rPr>
        <w:t xml:space="preserve">Association at any Ayrshire function. </w:t>
      </w:r>
    </w:p>
    <w:p w14:paraId="00000055" w14:textId="77777777" w:rsidR="00F27E62" w:rsidRDefault="00F27E62">
      <w:pPr>
        <w:rPr>
          <w:sz w:val="24"/>
          <w:szCs w:val="24"/>
        </w:rPr>
      </w:pPr>
    </w:p>
    <w:p w14:paraId="00000056" w14:textId="77777777" w:rsidR="00F27E62" w:rsidRDefault="00144BD5">
      <w:pPr>
        <w:rPr>
          <w:sz w:val="24"/>
          <w:szCs w:val="24"/>
        </w:rPr>
      </w:pPr>
      <w:r>
        <w:rPr>
          <w:sz w:val="24"/>
          <w:szCs w:val="24"/>
        </w:rPr>
        <w:t xml:space="preserve">2. The selection of the Ayrshire Ambassador is limited to single candidates, never married and never had a child. A candidate must be between the ages of 16-21 by December 31 of the current convention year. In the event the National Ayrshire Ambassador marries during the year of their duty, they shall be expected to forfeit their title. </w:t>
      </w:r>
    </w:p>
    <w:p w14:paraId="00000057" w14:textId="77777777" w:rsidR="00F27E62" w:rsidRDefault="00F27E62">
      <w:pPr>
        <w:rPr>
          <w:sz w:val="24"/>
          <w:szCs w:val="24"/>
        </w:rPr>
      </w:pPr>
    </w:p>
    <w:p w14:paraId="00000058" w14:textId="77777777" w:rsidR="00F27E62" w:rsidRDefault="00144BD5">
      <w:pPr>
        <w:rPr>
          <w:sz w:val="24"/>
          <w:szCs w:val="24"/>
        </w:rPr>
      </w:pPr>
      <w:r>
        <w:rPr>
          <w:sz w:val="24"/>
          <w:szCs w:val="24"/>
        </w:rPr>
        <w:t>3. The National Ayrshire Ambassador attire shall be accessorial if the occasion suggests. The National Ayrshire Ambassador shall avoid informal attire as much as possible on official occasions of official representations.</w:t>
      </w:r>
    </w:p>
    <w:p w14:paraId="00000059" w14:textId="77777777" w:rsidR="00F27E62" w:rsidRDefault="00F27E62">
      <w:pPr>
        <w:rPr>
          <w:sz w:val="24"/>
          <w:szCs w:val="24"/>
        </w:rPr>
      </w:pPr>
    </w:p>
    <w:p w14:paraId="0000005A" w14:textId="14BEA8FB" w:rsidR="00F27E62" w:rsidRDefault="00144BD5">
      <w:pPr>
        <w:rPr>
          <w:sz w:val="24"/>
          <w:szCs w:val="24"/>
        </w:rPr>
      </w:pPr>
      <w:r>
        <w:rPr>
          <w:sz w:val="24"/>
          <w:szCs w:val="24"/>
        </w:rPr>
        <w:t xml:space="preserve"> If, for any reason, the National Ayrshire Ambassador cannot uphold the above standards,</w:t>
      </w:r>
      <w:r w:rsidR="00A32DC9">
        <w:rPr>
          <w:sz w:val="24"/>
          <w:szCs w:val="24"/>
        </w:rPr>
        <w:t xml:space="preserve"> </w:t>
      </w:r>
      <w:r>
        <w:rPr>
          <w:sz w:val="24"/>
          <w:szCs w:val="24"/>
        </w:rPr>
        <w:t>they will be expected to forfeit their title upon notification by th</w:t>
      </w:r>
      <w:r w:rsidR="00A32DC9">
        <w:rPr>
          <w:sz w:val="24"/>
          <w:szCs w:val="24"/>
        </w:rPr>
        <w:t xml:space="preserve">e </w:t>
      </w:r>
      <w:r>
        <w:rPr>
          <w:sz w:val="24"/>
          <w:szCs w:val="24"/>
        </w:rPr>
        <w:t xml:space="preserve">Youth Committee. </w:t>
      </w:r>
    </w:p>
    <w:p w14:paraId="0000005B" w14:textId="77777777" w:rsidR="00F27E62" w:rsidRDefault="00F27E62">
      <w:pPr>
        <w:rPr>
          <w:sz w:val="24"/>
          <w:szCs w:val="24"/>
        </w:rPr>
      </w:pPr>
    </w:p>
    <w:p w14:paraId="0000005C" w14:textId="77777777" w:rsidR="00F27E62" w:rsidRDefault="00144BD5">
      <w:pPr>
        <w:rPr>
          <w:sz w:val="24"/>
          <w:szCs w:val="24"/>
        </w:rPr>
      </w:pPr>
      <w:r>
        <w:rPr>
          <w:sz w:val="24"/>
          <w:szCs w:val="24"/>
        </w:rPr>
        <w:t xml:space="preserve">I have read the Code of Conduct for the Ayrshire Ambassador Contest and promise that if I am selected as the National Ayrshire Ambassador, I will abide by the Code of Conduct with the understanding that any violation may result in the forfeit of my title. </w:t>
      </w:r>
    </w:p>
    <w:p w14:paraId="0000005D" w14:textId="77777777" w:rsidR="00F27E62" w:rsidRDefault="00F27E62">
      <w:pPr>
        <w:rPr>
          <w:sz w:val="24"/>
          <w:szCs w:val="24"/>
        </w:rPr>
      </w:pPr>
    </w:p>
    <w:p w14:paraId="0000005E" w14:textId="77777777" w:rsidR="00F27E62" w:rsidRDefault="00144BD5">
      <w:pPr>
        <w:rPr>
          <w:sz w:val="24"/>
          <w:szCs w:val="24"/>
        </w:rPr>
      </w:pPr>
      <w:r>
        <w:rPr>
          <w:sz w:val="24"/>
          <w:szCs w:val="24"/>
        </w:rPr>
        <w:t>Applicant’s Signature_________________________________ Date _______________</w:t>
      </w:r>
    </w:p>
    <w:p w14:paraId="0000005F" w14:textId="77777777" w:rsidR="00F27E62" w:rsidRDefault="00F27E62">
      <w:pPr>
        <w:rPr>
          <w:sz w:val="24"/>
          <w:szCs w:val="24"/>
        </w:rPr>
      </w:pPr>
    </w:p>
    <w:p w14:paraId="00000060" w14:textId="77777777" w:rsidR="00F27E62" w:rsidRDefault="00144BD5">
      <w:pPr>
        <w:rPr>
          <w:sz w:val="24"/>
          <w:szCs w:val="24"/>
        </w:rPr>
      </w:pPr>
      <w:r>
        <w:rPr>
          <w:sz w:val="24"/>
          <w:szCs w:val="24"/>
        </w:rPr>
        <w:t xml:space="preserve">I have read this application and certify that, to the best of my knowledge, the information is correct. </w:t>
      </w:r>
    </w:p>
    <w:p w14:paraId="00000061" w14:textId="77777777" w:rsidR="00F27E62" w:rsidRDefault="00F27E62">
      <w:pPr>
        <w:rPr>
          <w:sz w:val="24"/>
          <w:szCs w:val="24"/>
        </w:rPr>
      </w:pPr>
    </w:p>
    <w:p w14:paraId="00000062" w14:textId="77777777" w:rsidR="00F27E62" w:rsidRDefault="00144BD5">
      <w:pPr>
        <w:rPr>
          <w:sz w:val="24"/>
          <w:szCs w:val="24"/>
        </w:rPr>
      </w:pPr>
      <w:r>
        <w:rPr>
          <w:sz w:val="24"/>
          <w:szCs w:val="24"/>
        </w:rPr>
        <w:t>Parent’s Signature ___________________________________ Date _______________</w:t>
      </w:r>
    </w:p>
    <w:sectPr w:rsidR="00F27E62">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E15A4" w14:textId="77777777" w:rsidR="00531369" w:rsidRDefault="00531369">
      <w:pPr>
        <w:spacing w:line="240" w:lineRule="auto"/>
      </w:pPr>
      <w:r>
        <w:separator/>
      </w:r>
    </w:p>
  </w:endnote>
  <w:endnote w:type="continuationSeparator" w:id="0">
    <w:p w14:paraId="0E276CD0" w14:textId="77777777" w:rsidR="00531369" w:rsidRDefault="005313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cifico">
    <w:panose1 w:val="00000500000000000000"/>
    <w:charset w:val="00"/>
    <w:family w:val="auto"/>
    <w:pitch w:val="variable"/>
    <w:sig w:usb0="20000207" w:usb1="00000002" w:usb2="00000000" w:usb3="00000000" w:csb0="00000197" w:csb1="00000000"/>
  </w:font>
  <w:font w:name="Comforta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5BB6609C" w:rsidR="00F27E62" w:rsidRDefault="00144BD5">
    <w:pPr>
      <w:jc w:val="right"/>
    </w:pPr>
    <w:r>
      <w:fldChar w:fldCharType="begin"/>
    </w:r>
    <w:r>
      <w:instrText>PAGE</w:instrText>
    </w:r>
    <w:r>
      <w:fldChar w:fldCharType="separate"/>
    </w:r>
    <w:r w:rsidR="004E540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60311" w14:textId="77777777" w:rsidR="00531369" w:rsidRDefault="00531369">
      <w:pPr>
        <w:spacing w:line="240" w:lineRule="auto"/>
      </w:pPr>
      <w:r>
        <w:separator/>
      </w:r>
    </w:p>
  </w:footnote>
  <w:footnote w:type="continuationSeparator" w:id="0">
    <w:p w14:paraId="5D2D7A00" w14:textId="77777777" w:rsidR="00531369" w:rsidRDefault="005313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3" w14:textId="77777777" w:rsidR="00F27E62" w:rsidRDefault="00F27E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12319"/>
    <w:multiLevelType w:val="multilevel"/>
    <w:tmpl w:val="5C6CFB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72729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E62"/>
    <w:rsid w:val="00144BD5"/>
    <w:rsid w:val="00182505"/>
    <w:rsid w:val="002E78C7"/>
    <w:rsid w:val="00377774"/>
    <w:rsid w:val="004B52D3"/>
    <w:rsid w:val="004E5405"/>
    <w:rsid w:val="00531369"/>
    <w:rsid w:val="00547400"/>
    <w:rsid w:val="0056707A"/>
    <w:rsid w:val="005E2373"/>
    <w:rsid w:val="008B42FF"/>
    <w:rsid w:val="00A32DC9"/>
    <w:rsid w:val="00A61C39"/>
    <w:rsid w:val="00B00E74"/>
    <w:rsid w:val="00CD76C7"/>
    <w:rsid w:val="00F27E62"/>
    <w:rsid w:val="00FA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8994A"/>
  <w15:docId w15:val="{9289D978-B8CA-47CD-B883-53547840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E2373"/>
    <w:rPr>
      <w:color w:val="0000FF" w:themeColor="hyperlink"/>
      <w:u w:val="single"/>
    </w:rPr>
  </w:style>
  <w:style w:type="character" w:styleId="UnresolvedMention">
    <w:name w:val="Unresolved Mention"/>
    <w:basedOn w:val="DefaultParagraphFont"/>
    <w:uiPriority w:val="99"/>
    <w:semiHidden/>
    <w:unhideWhenUsed/>
    <w:rsid w:val="005E2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usayrshir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usayrsh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1003</Words>
  <Characters>5349</Characters>
  <Application>Microsoft Office Word</Application>
  <DocSecurity>0</DocSecurity>
  <Lines>213</Lines>
  <Paragraphs>138</Paragraphs>
  <ScaleCrop>false</ScaleCrop>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Becky Payne</cp:lastModifiedBy>
  <cp:revision>14</cp:revision>
  <dcterms:created xsi:type="dcterms:W3CDTF">2022-05-24T13:27:00Z</dcterms:created>
  <dcterms:modified xsi:type="dcterms:W3CDTF">2022-06-06T22:14:00Z</dcterms:modified>
</cp:coreProperties>
</file>